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99E" w:rsidRPr="0000213C" w:rsidRDefault="0032199E" w:rsidP="0000213C">
      <w:pPr>
        <w:spacing w:after="0" w:line="240" w:lineRule="auto"/>
        <w:jc w:val="center"/>
        <w:rPr>
          <w:rFonts w:ascii="Times New Roman" w:hAnsi="Times New Roman" w:cs="Times New Roman"/>
          <w:b/>
          <w:sz w:val="28"/>
          <w:szCs w:val="24"/>
        </w:rPr>
      </w:pPr>
      <w:r w:rsidRPr="0000213C">
        <w:rPr>
          <w:rFonts w:ascii="Times New Roman" w:hAnsi="Times New Roman" w:cs="Times New Roman"/>
          <w:b/>
          <w:sz w:val="28"/>
          <w:szCs w:val="24"/>
        </w:rPr>
        <w:t xml:space="preserve">Справка-обоснование </w:t>
      </w:r>
    </w:p>
    <w:p w:rsidR="0032199E" w:rsidRPr="0000213C" w:rsidRDefault="0032199E" w:rsidP="0000213C">
      <w:pPr>
        <w:spacing w:after="0" w:line="240" w:lineRule="auto"/>
        <w:jc w:val="center"/>
        <w:rPr>
          <w:rFonts w:ascii="Times New Roman" w:hAnsi="Times New Roman" w:cs="Times New Roman"/>
          <w:b/>
          <w:sz w:val="28"/>
          <w:szCs w:val="24"/>
        </w:rPr>
      </w:pPr>
      <w:r w:rsidRPr="0000213C">
        <w:rPr>
          <w:rFonts w:ascii="Times New Roman" w:hAnsi="Times New Roman" w:cs="Times New Roman"/>
          <w:b/>
          <w:sz w:val="28"/>
          <w:szCs w:val="24"/>
        </w:rPr>
        <w:t xml:space="preserve">к проекту Закона Кыргызской Республики «О внесении изменений </w:t>
      </w:r>
      <w:r w:rsidR="009E1FC9">
        <w:rPr>
          <w:rFonts w:ascii="Times New Roman" w:hAnsi="Times New Roman" w:cs="Times New Roman"/>
          <w:b/>
          <w:sz w:val="28"/>
          <w:szCs w:val="24"/>
        </w:rPr>
        <w:t xml:space="preserve">и дополнений </w:t>
      </w:r>
      <w:r w:rsidRPr="0000213C">
        <w:rPr>
          <w:rFonts w:ascii="Times New Roman" w:hAnsi="Times New Roman" w:cs="Times New Roman"/>
          <w:b/>
          <w:sz w:val="28"/>
          <w:szCs w:val="24"/>
        </w:rPr>
        <w:t>в Закон Кыргызской Республики «О кооперативах»</w:t>
      </w:r>
    </w:p>
    <w:p w:rsidR="0032199E" w:rsidRPr="0000213C" w:rsidRDefault="0032199E" w:rsidP="0000213C">
      <w:pPr>
        <w:spacing w:after="0" w:line="240" w:lineRule="auto"/>
        <w:jc w:val="center"/>
        <w:rPr>
          <w:rFonts w:ascii="Times New Roman" w:hAnsi="Times New Roman" w:cs="Times New Roman"/>
          <w:sz w:val="28"/>
          <w:szCs w:val="24"/>
        </w:rPr>
      </w:pPr>
    </w:p>
    <w:p w:rsidR="009E1FC9" w:rsidRDefault="0032199E" w:rsidP="0000213C">
      <w:pPr>
        <w:spacing w:after="0" w:line="240" w:lineRule="auto"/>
        <w:ind w:firstLine="709"/>
        <w:jc w:val="both"/>
        <w:rPr>
          <w:rFonts w:ascii="Times New Roman" w:hAnsi="Times New Roman" w:cs="Times New Roman"/>
          <w:sz w:val="28"/>
          <w:szCs w:val="24"/>
        </w:rPr>
      </w:pPr>
      <w:r w:rsidRPr="0000213C">
        <w:rPr>
          <w:rFonts w:ascii="Times New Roman" w:hAnsi="Times New Roman" w:cs="Times New Roman"/>
          <w:sz w:val="28"/>
          <w:szCs w:val="24"/>
        </w:rPr>
        <w:t xml:space="preserve">Проект Закона Кыргызской Республики «О внесении изменений </w:t>
      </w:r>
      <w:r w:rsidR="00AD7555" w:rsidRPr="0000213C">
        <w:rPr>
          <w:rFonts w:ascii="Times New Roman" w:hAnsi="Times New Roman" w:cs="Times New Roman"/>
          <w:sz w:val="28"/>
          <w:szCs w:val="24"/>
        </w:rPr>
        <w:t xml:space="preserve">в </w:t>
      </w:r>
      <w:r w:rsidRPr="0000213C">
        <w:rPr>
          <w:rFonts w:ascii="Times New Roman" w:hAnsi="Times New Roman" w:cs="Times New Roman"/>
          <w:sz w:val="28"/>
          <w:szCs w:val="24"/>
        </w:rPr>
        <w:t xml:space="preserve">Закон Кыргызской Республики </w:t>
      </w:r>
      <w:r w:rsidRPr="0000213C">
        <w:rPr>
          <w:rFonts w:ascii="Times New Roman" w:eastAsia="Times New Roman" w:hAnsi="Times New Roman" w:cs="Times New Roman"/>
          <w:bCs/>
          <w:spacing w:val="5"/>
          <w:sz w:val="28"/>
          <w:szCs w:val="24"/>
          <w:lang w:eastAsia="ru-RU"/>
        </w:rPr>
        <w:t>«О кооперативах»</w:t>
      </w:r>
      <w:r w:rsidRPr="0000213C">
        <w:rPr>
          <w:rFonts w:ascii="Times New Roman" w:hAnsi="Times New Roman" w:cs="Times New Roman"/>
          <w:sz w:val="28"/>
          <w:szCs w:val="24"/>
        </w:rPr>
        <w:t xml:space="preserve"> разработан </w:t>
      </w:r>
      <w:r w:rsidR="009E1FC9">
        <w:rPr>
          <w:rFonts w:ascii="Times New Roman" w:hAnsi="Times New Roman" w:cs="Times New Roman"/>
          <w:sz w:val="28"/>
          <w:szCs w:val="24"/>
        </w:rPr>
        <w:t>в целях</w:t>
      </w:r>
      <w:r w:rsidR="009E1FC9" w:rsidRPr="009E1FC9">
        <w:t xml:space="preserve"> </w:t>
      </w:r>
      <w:r w:rsidR="009E1FC9" w:rsidRPr="009E1FC9">
        <w:rPr>
          <w:rFonts w:ascii="Times New Roman" w:hAnsi="Times New Roman" w:cs="Times New Roman"/>
          <w:sz w:val="28"/>
          <w:szCs w:val="24"/>
        </w:rPr>
        <w:t xml:space="preserve">регулирования </w:t>
      </w:r>
      <w:r w:rsidR="00343D85" w:rsidRPr="00343D85">
        <w:rPr>
          <w:rFonts w:ascii="Times New Roman" w:hAnsi="Times New Roman" w:cs="Times New Roman"/>
          <w:sz w:val="28"/>
          <w:szCs w:val="24"/>
        </w:rPr>
        <w:t>деятельност</w:t>
      </w:r>
      <w:r w:rsidR="00343D85">
        <w:rPr>
          <w:rFonts w:ascii="Times New Roman" w:hAnsi="Times New Roman" w:cs="Times New Roman"/>
          <w:sz w:val="28"/>
          <w:szCs w:val="24"/>
        </w:rPr>
        <w:t>и</w:t>
      </w:r>
      <w:r w:rsidR="00343D85" w:rsidRPr="00343D85">
        <w:rPr>
          <w:rFonts w:ascii="Times New Roman" w:hAnsi="Times New Roman" w:cs="Times New Roman"/>
          <w:sz w:val="28"/>
          <w:szCs w:val="24"/>
        </w:rPr>
        <w:t xml:space="preserve"> </w:t>
      </w:r>
      <w:r w:rsidR="00617001">
        <w:rPr>
          <w:rFonts w:ascii="Times New Roman" w:hAnsi="Times New Roman" w:cs="Times New Roman"/>
          <w:sz w:val="28"/>
          <w:szCs w:val="24"/>
        </w:rPr>
        <w:t xml:space="preserve">жилищных </w:t>
      </w:r>
      <w:r w:rsidR="00343D85" w:rsidRPr="00343D85">
        <w:rPr>
          <w:rFonts w:ascii="Times New Roman" w:hAnsi="Times New Roman" w:cs="Times New Roman"/>
          <w:sz w:val="28"/>
          <w:szCs w:val="24"/>
        </w:rPr>
        <w:t xml:space="preserve">кооперативов </w:t>
      </w:r>
      <w:r w:rsidR="00343D85">
        <w:rPr>
          <w:rFonts w:ascii="Times New Roman" w:hAnsi="Times New Roman" w:cs="Times New Roman"/>
          <w:sz w:val="28"/>
          <w:szCs w:val="24"/>
        </w:rPr>
        <w:t xml:space="preserve">и </w:t>
      </w:r>
      <w:r w:rsidR="00343D85" w:rsidRPr="00343D85">
        <w:rPr>
          <w:rFonts w:ascii="Times New Roman" w:hAnsi="Times New Roman" w:cs="Times New Roman"/>
          <w:sz w:val="28"/>
          <w:szCs w:val="24"/>
        </w:rPr>
        <w:t xml:space="preserve">исполнение </w:t>
      </w:r>
      <w:proofErr w:type="gramStart"/>
      <w:r w:rsidR="00343D85" w:rsidRPr="00343D85">
        <w:rPr>
          <w:rFonts w:ascii="Times New Roman" w:hAnsi="Times New Roman" w:cs="Times New Roman"/>
          <w:sz w:val="28"/>
          <w:szCs w:val="24"/>
        </w:rPr>
        <w:t>поручения  заместителя Председателя Кабинета Министров</w:t>
      </w:r>
      <w:proofErr w:type="gramEnd"/>
      <w:r w:rsidR="00343D85" w:rsidRPr="00343D85">
        <w:rPr>
          <w:rFonts w:ascii="Times New Roman" w:hAnsi="Times New Roman" w:cs="Times New Roman"/>
          <w:sz w:val="28"/>
          <w:szCs w:val="24"/>
        </w:rPr>
        <w:t xml:space="preserve"> Кыргызской Республики  Б.Э. </w:t>
      </w:r>
      <w:proofErr w:type="spellStart"/>
      <w:r w:rsidR="00343D85" w:rsidRPr="00343D85">
        <w:rPr>
          <w:rFonts w:ascii="Times New Roman" w:hAnsi="Times New Roman" w:cs="Times New Roman"/>
          <w:sz w:val="28"/>
          <w:szCs w:val="24"/>
        </w:rPr>
        <w:t>Торобаева</w:t>
      </w:r>
      <w:proofErr w:type="spellEnd"/>
      <w:r w:rsidR="00343D85" w:rsidRPr="00343D85">
        <w:rPr>
          <w:rFonts w:ascii="Times New Roman" w:hAnsi="Times New Roman" w:cs="Times New Roman"/>
          <w:sz w:val="28"/>
          <w:szCs w:val="24"/>
        </w:rPr>
        <w:t>.</w:t>
      </w:r>
    </w:p>
    <w:p w:rsidR="00E90687" w:rsidRDefault="00E90687" w:rsidP="00E90687">
      <w:pPr>
        <w:spacing w:after="0" w:line="240" w:lineRule="auto"/>
        <w:ind w:firstLine="709"/>
        <w:jc w:val="both"/>
        <w:rPr>
          <w:rFonts w:ascii="Times New Roman" w:hAnsi="Times New Roman" w:cs="Times New Roman"/>
          <w:sz w:val="28"/>
          <w:szCs w:val="24"/>
        </w:rPr>
      </w:pPr>
      <w:r w:rsidRPr="0035081F">
        <w:rPr>
          <w:rFonts w:ascii="Times New Roman" w:hAnsi="Times New Roman" w:cs="Times New Roman"/>
          <w:sz w:val="28"/>
          <w:szCs w:val="24"/>
        </w:rPr>
        <w:t xml:space="preserve">Закон Кыргызской Республики «О кооперативах» </w:t>
      </w:r>
      <w:proofErr w:type="gramStart"/>
      <w:r w:rsidRPr="0035081F">
        <w:rPr>
          <w:rFonts w:ascii="Times New Roman" w:hAnsi="Times New Roman" w:cs="Times New Roman"/>
          <w:sz w:val="28"/>
          <w:szCs w:val="24"/>
        </w:rPr>
        <w:t xml:space="preserve">был принят </w:t>
      </w:r>
      <w:r>
        <w:rPr>
          <w:rFonts w:ascii="Times New Roman" w:hAnsi="Times New Roman" w:cs="Times New Roman"/>
          <w:sz w:val="28"/>
          <w:szCs w:val="24"/>
        </w:rPr>
        <w:t>11</w:t>
      </w:r>
      <w:r w:rsidRPr="0035081F">
        <w:rPr>
          <w:rFonts w:ascii="Times New Roman" w:hAnsi="Times New Roman" w:cs="Times New Roman"/>
          <w:sz w:val="28"/>
          <w:szCs w:val="24"/>
        </w:rPr>
        <w:t xml:space="preserve"> ию</w:t>
      </w:r>
      <w:r>
        <w:rPr>
          <w:rFonts w:ascii="Times New Roman" w:hAnsi="Times New Roman" w:cs="Times New Roman"/>
          <w:sz w:val="28"/>
          <w:szCs w:val="24"/>
        </w:rPr>
        <w:t>н</w:t>
      </w:r>
      <w:r w:rsidRPr="0035081F">
        <w:rPr>
          <w:rFonts w:ascii="Times New Roman" w:hAnsi="Times New Roman" w:cs="Times New Roman"/>
          <w:sz w:val="28"/>
          <w:szCs w:val="24"/>
        </w:rPr>
        <w:t xml:space="preserve">я </w:t>
      </w:r>
      <w:r>
        <w:rPr>
          <w:rFonts w:ascii="Times New Roman" w:hAnsi="Times New Roman" w:cs="Times New Roman"/>
          <w:sz w:val="28"/>
          <w:szCs w:val="24"/>
        </w:rPr>
        <w:t>2004</w:t>
      </w:r>
      <w:r w:rsidRPr="0035081F">
        <w:rPr>
          <w:rFonts w:ascii="Times New Roman" w:hAnsi="Times New Roman" w:cs="Times New Roman"/>
          <w:sz w:val="28"/>
          <w:szCs w:val="24"/>
        </w:rPr>
        <w:t xml:space="preserve"> года и за </w:t>
      </w:r>
      <w:r>
        <w:rPr>
          <w:rFonts w:ascii="Times New Roman" w:hAnsi="Times New Roman" w:cs="Times New Roman"/>
          <w:sz w:val="28"/>
          <w:szCs w:val="24"/>
        </w:rPr>
        <w:t>18</w:t>
      </w:r>
      <w:r w:rsidRPr="0035081F">
        <w:rPr>
          <w:rFonts w:ascii="Times New Roman" w:hAnsi="Times New Roman" w:cs="Times New Roman"/>
          <w:sz w:val="28"/>
          <w:szCs w:val="24"/>
        </w:rPr>
        <w:t xml:space="preserve">-летний период действия в </w:t>
      </w:r>
      <w:r>
        <w:rPr>
          <w:rFonts w:ascii="Times New Roman" w:hAnsi="Times New Roman" w:cs="Times New Roman"/>
          <w:sz w:val="28"/>
          <w:szCs w:val="24"/>
        </w:rPr>
        <w:t>Закон</w:t>
      </w:r>
      <w:r w:rsidRPr="0035081F">
        <w:rPr>
          <w:rFonts w:ascii="Times New Roman" w:hAnsi="Times New Roman" w:cs="Times New Roman"/>
          <w:sz w:val="28"/>
          <w:szCs w:val="24"/>
        </w:rPr>
        <w:t xml:space="preserve"> было</w:t>
      </w:r>
      <w:proofErr w:type="gramEnd"/>
      <w:r w:rsidRPr="0035081F">
        <w:rPr>
          <w:rFonts w:ascii="Times New Roman" w:hAnsi="Times New Roman" w:cs="Times New Roman"/>
          <w:sz w:val="28"/>
          <w:szCs w:val="24"/>
        </w:rPr>
        <w:t xml:space="preserve"> внесено всего </w:t>
      </w:r>
      <w:r>
        <w:rPr>
          <w:rFonts w:ascii="Times New Roman" w:hAnsi="Times New Roman" w:cs="Times New Roman"/>
          <w:sz w:val="28"/>
          <w:szCs w:val="24"/>
        </w:rPr>
        <w:t xml:space="preserve">6 </w:t>
      </w:r>
      <w:r w:rsidRPr="0035081F">
        <w:rPr>
          <w:rFonts w:ascii="Times New Roman" w:hAnsi="Times New Roman" w:cs="Times New Roman"/>
          <w:sz w:val="28"/>
          <w:szCs w:val="24"/>
        </w:rPr>
        <w:t xml:space="preserve">изменений и дополнений. </w:t>
      </w:r>
    </w:p>
    <w:p w:rsidR="00343D85" w:rsidRDefault="00617001" w:rsidP="0000213C">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На сегодняшний день активно распространяется способ приобретения недвижимого имущества путем вступления в жилищные кооперативы. Вместе с тем, растет количество граждан, потерявших свои денежные средства и оставшихся без недвижимости, в результате денежных вложений в жилищные кооперативы.</w:t>
      </w:r>
    </w:p>
    <w:p w:rsidR="00E90687" w:rsidRDefault="00E90687" w:rsidP="00E90687">
      <w:pPr>
        <w:spacing w:after="0" w:line="240" w:lineRule="auto"/>
        <w:ind w:firstLine="709"/>
        <w:jc w:val="both"/>
        <w:rPr>
          <w:rFonts w:ascii="Times New Roman" w:hAnsi="Times New Roman" w:cs="Times New Roman"/>
          <w:sz w:val="28"/>
          <w:szCs w:val="24"/>
        </w:rPr>
      </w:pPr>
      <w:r w:rsidRPr="0035081F">
        <w:rPr>
          <w:rFonts w:ascii="Times New Roman" w:hAnsi="Times New Roman" w:cs="Times New Roman"/>
          <w:sz w:val="28"/>
          <w:szCs w:val="24"/>
        </w:rPr>
        <w:t xml:space="preserve">В настоящее время для обеспечения эффективного и рационального управления </w:t>
      </w:r>
      <w:r>
        <w:rPr>
          <w:rFonts w:ascii="Times New Roman" w:hAnsi="Times New Roman" w:cs="Times New Roman"/>
          <w:sz w:val="28"/>
          <w:szCs w:val="24"/>
        </w:rPr>
        <w:t>жилищными кооперативами</w:t>
      </w:r>
      <w:r w:rsidRPr="0035081F">
        <w:rPr>
          <w:rFonts w:ascii="Times New Roman" w:hAnsi="Times New Roman" w:cs="Times New Roman"/>
          <w:sz w:val="28"/>
          <w:szCs w:val="24"/>
        </w:rPr>
        <w:t xml:space="preserve"> необходимо применение принципиально новых подходов, которые потребуют изменения правовой основы законодательства</w:t>
      </w:r>
      <w:r>
        <w:rPr>
          <w:rFonts w:ascii="Times New Roman" w:hAnsi="Times New Roman" w:cs="Times New Roman"/>
          <w:sz w:val="28"/>
          <w:szCs w:val="24"/>
        </w:rPr>
        <w:t>.</w:t>
      </w:r>
    </w:p>
    <w:p w:rsidR="00617001" w:rsidRDefault="00617001" w:rsidP="0000213C">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В этой связи, в Министерство внутренних дел Кыргызской Республики, Генеральную прокуратуру Кыргызской Республики как правоохранительным органам и в Министерство юстиции Кыргызской Республики как регистрирующему органу от граждан поступают жалобы о принятии мер в отношении жилищных кооперативов.</w:t>
      </w:r>
    </w:p>
    <w:p w:rsidR="00617001" w:rsidRDefault="00617001" w:rsidP="00617001">
      <w:pPr>
        <w:spacing w:after="0" w:line="240" w:lineRule="auto"/>
        <w:ind w:firstLine="709"/>
        <w:jc w:val="both"/>
        <w:rPr>
          <w:rFonts w:ascii="Times New Roman" w:hAnsi="Times New Roman" w:cs="Times New Roman"/>
          <w:sz w:val="28"/>
          <w:szCs w:val="24"/>
        </w:rPr>
      </w:pPr>
      <w:proofErr w:type="gramStart"/>
      <w:r w:rsidRPr="00617001">
        <w:rPr>
          <w:rFonts w:ascii="Times New Roman" w:hAnsi="Times New Roman" w:cs="Times New Roman"/>
          <w:sz w:val="28"/>
          <w:szCs w:val="24"/>
        </w:rPr>
        <w:t xml:space="preserve">В целях принятия необходимых мер по реализации прав граждан, а также во исполнение поручения  заместителя Председателя Кабинета Министров Кыргызской Республики  Б.Э. </w:t>
      </w:r>
      <w:proofErr w:type="spellStart"/>
      <w:r w:rsidRPr="00617001">
        <w:rPr>
          <w:rFonts w:ascii="Times New Roman" w:hAnsi="Times New Roman" w:cs="Times New Roman"/>
          <w:sz w:val="28"/>
          <w:szCs w:val="24"/>
        </w:rPr>
        <w:t>Торобаева</w:t>
      </w:r>
      <w:proofErr w:type="spellEnd"/>
      <w:r w:rsidRPr="00617001">
        <w:rPr>
          <w:rFonts w:ascii="Times New Roman" w:hAnsi="Times New Roman" w:cs="Times New Roman"/>
          <w:sz w:val="28"/>
          <w:szCs w:val="24"/>
        </w:rPr>
        <w:t xml:space="preserve"> за исходящим №                   18-1012 ДСП от 26 мая 2022 года</w:t>
      </w:r>
      <w:r w:rsidRPr="00617001">
        <w:t xml:space="preserve"> </w:t>
      </w:r>
      <w:r>
        <w:t>(</w:t>
      </w:r>
      <w:r w:rsidRPr="00617001">
        <w:rPr>
          <w:rFonts w:ascii="Times New Roman" w:hAnsi="Times New Roman" w:cs="Times New Roman"/>
          <w:sz w:val="28"/>
          <w:szCs w:val="24"/>
        </w:rPr>
        <w:t xml:space="preserve">относительно создания рабочей группы из числа государственных органов и представителей различных некоммерческих жилищных кооперативов, гражданских активистов для разработки и дальнейшему внесению </w:t>
      </w:r>
      <w:proofErr w:type="spellStart"/>
      <w:r w:rsidRPr="00617001">
        <w:rPr>
          <w:rFonts w:ascii="Times New Roman" w:hAnsi="Times New Roman" w:cs="Times New Roman"/>
          <w:sz w:val="28"/>
          <w:szCs w:val="24"/>
        </w:rPr>
        <w:t>соотвествующих</w:t>
      </w:r>
      <w:proofErr w:type="spellEnd"/>
      <w:r w:rsidRPr="00617001">
        <w:rPr>
          <w:rFonts w:ascii="Times New Roman" w:hAnsi="Times New Roman" w:cs="Times New Roman"/>
          <w:sz w:val="28"/>
          <w:szCs w:val="24"/>
        </w:rPr>
        <w:t xml:space="preserve"> изменений в Закон Кыргызской Респ</w:t>
      </w:r>
      <w:r>
        <w:rPr>
          <w:rFonts w:ascii="Times New Roman" w:hAnsi="Times New Roman" w:cs="Times New Roman"/>
          <w:sz w:val="28"/>
          <w:szCs w:val="24"/>
        </w:rPr>
        <w:t>ублики «О</w:t>
      </w:r>
      <w:proofErr w:type="gramEnd"/>
      <w:r>
        <w:rPr>
          <w:rFonts w:ascii="Times New Roman" w:hAnsi="Times New Roman" w:cs="Times New Roman"/>
          <w:sz w:val="28"/>
          <w:szCs w:val="24"/>
        </w:rPr>
        <w:t xml:space="preserve"> </w:t>
      </w:r>
      <w:proofErr w:type="gramStart"/>
      <w:r>
        <w:rPr>
          <w:rFonts w:ascii="Times New Roman" w:hAnsi="Times New Roman" w:cs="Times New Roman"/>
          <w:sz w:val="28"/>
          <w:szCs w:val="24"/>
        </w:rPr>
        <w:t>кооперативах</w:t>
      </w:r>
      <w:proofErr w:type="gramEnd"/>
      <w:r>
        <w:rPr>
          <w:rFonts w:ascii="Times New Roman" w:hAnsi="Times New Roman" w:cs="Times New Roman"/>
          <w:sz w:val="28"/>
          <w:szCs w:val="24"/>
        </w:rPr>
        <w:t>»)</w:t>
      </w:r>
      <w:r w:rsidRPr="00617001">
        <w:rPr>
          <w:rFonts w:ascii="Times New Roman" w:hAnsi="Times New Roman" w:cs="Times New Roman"/>
          <w:sz w:val="28"/>
          <w:szCs w:val="24"/>
        </w:rPr>
        <w:t xml:space="preserve"> приказом Министерства юстиции Кыргызской Республики от 23 июня 2022 года за № 113</w:t>
      </w:r>
      <w:r>
        <w:rPr>
          <w:rFonts w:ascii="Times New Roman" w:hAnsi="Times New Roman" w:cs="Times New Roman"/>
          <w:sz w:val="28"/>
          <w:szCs w:val="24"/>
        </w:rPr>
        <w:t xml:space="preserve"> </w:t>
      </w:r>
      <w:r w:rsidRPr="00617001">
        <w:rPr>
          <w:rFonts w:ascii="Times New Roman" w:hAnsi="Times New Roman" w:cs="Times New Roman"/>
          <w:sz w:val="28"/>
          <w:szCs w:val="24"/>
        </w:rPr>
        <w:t>для разработки и дальнейшему внесению соответствующих изменений в Закон Кыргызской Республики «О кооперативах» создана рабочая группа</w:t>
      </w:r>
      <w:r>
        <w:rPr>
          <w:rFonts w:ascii="Times New Roman" w:hAnsi="Times New Roman" w:cs="Times New Roman"/>
          <w:sz w:val="28"/>
          <w:szCs w:val="24"/>
        </w:rPr>
        <w:t>.</w:t>
      </w:r>
    </w:p>
    <w:p w:rsidR="00617001" w:rsidRDefault="00617001" w:rsidP="00617001">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В ходе анализа деятельности кооперативов осуществляется путем привлечения денежных средств населения на последующее финансирование покупки имущества. Кооперативы предлагают гражданам на начальном этапе вложить до 50 процентов от стоимости приобретенного имущества, из которых определенная часть является комиссией за предоставляемые услуги, остальная часть как первоначальный взнос на приобретение планируемого имущества.</w:t>
      </w:r>
    </w:p>
    <w:p w:rsidR="00617001" w:rsidRDefault="00617001" w:rsidP="00617001">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Также, клиенты вносят дополнительные взносы, которые имеют скрытый характер, за юридическое сопровождение и за страхование </w:t>
      </w:r>
      <w:r>
        <w:rPr>
          <w:rFonts w:ascii="Times New Roman" w:hAnsi="Times New Roman" w:cs="Times New Roman"/>
          <w:sz w:val="28"/>
          <w:szCs w:val="24"/>
        </w:rPr>
        <w:lastRenderedPageBreak/>
        <w:t xml:space="preserve">имущества. После внесения первоначального и вступительного взноса устанавливается срок ожидания, после истечения, которого предоставляется финансирование для покупки имущества. Кооперативы преимущественно предлагают свои услуги тем, кому отказали банки и </w:t>
      </w:r>
      <w:proofErr w:type="spellStart"/>
      <w:r>
        <w:rPr>
          <w:rFonts w:ascii="Times New Roman" w:hAnsi="Times New Roman" w:cs="Times New Roman"/>
          <w:sz w:val="28"/>
          <w:szCs w:val="24"/>
        </w:rPr>
        <w:t>микрофинансовые</w:t>
      </w:r>
      <w:proofErr w:type="spellEnd"/>
      <w:r>
        <w:rPr>
          <w:rFonts w:ascii="Times New Roman" w:hAnsi="Times New Roman" w:cs="Times New Roman"/>
          <w:sz w:val="28"/>
          <w:szCs w:val="24"/>
        </w:rPr>
        <w:t xml:space="preserve"> организации. Гражданам предлагаются различные программы на приобретение квартир и земельных участков.</w:t>
      </w:r>
    </w:p>
    <w:p w:rsidR="00617001" w:rsidRDefault="00617001" w:rsidP="00617001">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Следует отметить, что деятельность по финансированию обеспечивается не за счет собственных средств кооперативов, а за счет  денежных взносов вновь вступивших клиентов и только по истечении срока ожидания. Имущество зачастую оформляется на клиентов при условии установления ареста до полного возврата финансирования.</w:t>
      </w:r>
    </w:p>
    <w:p w:rsidR="00617001" w:rsidRDefault="00617001" w:rsidP="00617001">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На сегодняшний день в Министерстве юстиции Кыргызской Республики  зарегистрировано в количестве 1</w:t>
      </w:r>
      <w:r w:rsidR="0035081F">
        <w:rPr>
          <w:rFonts w:ascii="Times New Roman" w:hAnsi="Times New Roman" w:cs="Times New Roman"/>
          <w:sz w:val="28"/>
          <w:szCs w:val="24"/>
        </w:rPr>
        <w:t>62</w:t>
      </w:r>
      <w:r>
        <w:rPr>
          <w:rFonts w:ascii="Times New Roman" w:hAnsi="Times New Roman" w:cs="Times New Roman"/>
          <w:sz w:val="28"/>
          <w:szCs w:val="24"/>
        </w:rPr>
        <w:t xml:space="preserve"> некоммерческих жилищных кооперативов.</w:t>
      </w:r>
    </w:p>
    <w:p w:rsidR="00617001" w:rsidRDefault="00617001" w:rsidP="00617001">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Кроме того, по данным Управления правовой статистики и учетов Генеральной прокуратуры Кыргызской Республики за 2021 года по статье 214 (в старой редакции 2017 года) Уголовного Кодекса Кыргызской Республики зарегистрировано в АИС ЕРПП 193 факта, из них направлено в суд 5, соединены 138, прекращены 12, остальные в производстве.</w:t>
      </w:r>
    </w:p>
    <w:p w:rsidR="00617001" w:rsidRDefault="00617001" w:rsidP="00617001">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За 4 месяца 2022 года по статье 221 Уголовного Кодекса Кыргызской Республики зарегистрировано в АИС ЕРПП 6 фактов, 3 из них в производстве и 36 соединены.</w:t>
      </w:r>
    </w:p>
    <w:p w:rsidR="00617001" w:rsidRDefault="00617001" w:rsidP="00617001">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Согласно статье 3 Закона Кыргызской Республики                                    «О кооперативах» кооперативы создаются физическими и юридическими лицами на добровольной основе для осуществления совместной хозяйственной и иной деятельности, предусмотренной уставом кооператива.</w:t>
      </w:r>
    </w:p>
    <w:p w:rsidR="00617001" w:rsidRDefault="00617001" w:rsidP="00617001">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В соответствии со статьей 12 вышеуказанного Закона, ф</w:t>
      </w:r>
      <w:r w:rsidRPr="00617001">
        <w:rPr>
          <w:rFonts w:ascii="Times New Roman" w:hAnsi="Times New Roman" w:cs="Times New Roman"/>
          <w:sz w:val="28"/>
          <w:szCs w:val="24"/>
        </w:rPr>
        <w:t xml:space="preserve">изические или юридические лица, изъявившие желание вступить в кооператив после его государственной регистрации, подают в правление кооператива письменное заявление о приеме в члены кооператива. </w:t>
      </w:r>
    </w:p>
    <w:p w:rsidR="00617001" w:rsidRDefault="00617001" w:rsidP="00617001">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При этом</w:t>
      </w:r>
      <w:proofErr w:type="gramStart"/>
      <w:r>
        <w:rPr>
          <w:rFonts w:ascii="Times New Roman" w:hAnsi="Times New Roman" w:cs="Times New Roman"/>
          <w:sz w:val="28"/>
          <w:szCs w:val="24"/>
        </w:rPr>
        <w:t>,</w:t>
      </w:r>
      <w:proofErr w:type="gramEnd"/>
      <w:r>
        <w:rPr>
          <w:rFonts w:ascii="Times New Roman" w:hAnsi="Times New Roman" w:cs="Times New Roman"/>
          <w:sz w:val="28"/>
          <w:szCs w:val="24"/>
        </w:rPr>
        <w:t xml:space="preserve"> большинство граждан, вступивших в члены кооператива не осведомлены об их праве участвовать в управлении кооперативом, избирать и быть избранным в органы управления и контроля кооператива, вносить предложения, связанные с деятельностью, знакомиться с финансово-хозяйственной документацией. Законом установлено, что управление кооперативом осуществляет общее собрание членов кооператива, а в тех юридических лицах, которые активно рекламируют свою деятельность, все сведения о финансовых показателях, количестве членов кооператива и организационной структуре не раскрыты.</w:t>
      </w:r>
    </w:p>
    <w:p w:rsidR="00617001" w:rsidRDefault="00617001" w:rsidP="00617001">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Вместе с тем, согласно статье 7 Закона Кыргызской Республики «О кооперативах» органы государственной власти и органы местного самоуправления не вправе вмешиваться в хозяйственную деятельность и проводить проверку финансовой деятельности кооперативов, за исключением случаев, предусмотренных законодательством Кыргызской Республики.</w:t>
      </w:r>
    </w:p>
    <w:p w:rsidR="00617001" w:rsidRDefault="00617001" w:rsidP="00617001">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lastRenderedPageBreak/>
        <w:t>Отсутствие уполномоченного Законом государственного органа, ответственного за регулирование деятельности кооперативов приводит к таким последствиям как нарушение прав граждан, материальным и денежным рискам для населения и большого количества недовольства со стороны граждан.</w:t>
      </w:r>
    </w:p>
    <w:p w:rsidR="00617001" w:rsidRDefault="00617001" w:rsidP="00617001">
      <w:pPr>
        <w:spacing w:after="0" w:line="240" w:lineRule="auto"/>
        <w:ind w:firstLine="709"/>
        <w:jc w:val="both"/>
        <w:rPr>
          <w:rFonts w:ascii="Times New Roman" w:hAnsi="Times New Roman" w:cs="Times New Roman"/>
          <w:sz w:val="28"/>
          <w:szCs w:val="24"/>
        </w:rPr>
      </w:pPr>
      <w:proofErr w:type="gramStart"/>
      <w:r>
        <w:rPr>
          <w:rFonts w:ascii="Times New Roman" w:hAnsi="Times New Roman" w:cs="Times New Roman"/>
          <w:sz w:val="28"/>
          <w:szCs w:val="24"/>
        </w:rPr>
        <w:t>Учитывая, что жилищные кооперативы проходят регистрацию в Министерстве юстиции Кыргызской Республики согласно статье 10 Закона Кыргызской Республики «О кооперативах»,  в налоговых органах согласно статье 32 Закона, при этом некоммерческие жилищные кооперативы осуществляют незаконную (безлицензионную) предпринимательскую деятельность в сфере обмена наличной иностранной валютой, тогда как деятельность жилищных кооперативов в настоящее время имеет все признаки финансовой пирамиды, полагаем, что деятельность жилищных кооперативов</w:t>
      </w:r>
      <w:proofErr w:type="gramEnd"/>
      <w:r>
        <w:rPr>
          <w:rFonts w:ascii="Times New Roman" w:hAnsi="Times New Roman" w:cs="Times New Roman"/>
          <w:sz w:val="28"/>
          <w:szCs w:val="24"/>
        </w:rPr>
        <w:t xml:space="preserve"> должна быть регулируемой.</w:t>
      </w:r>
    </w:p>
    <w:p w:rsidR="00617001" w:rsidRDefault="00617001" w:rsidP="00617001">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Отсутствие контроля и надзора исполнения требований Закона приводит  к систематическим нарушениям законодательства Кыргызской Республики и наносит большой материальный ущерб гражданам Кыргызской Республики, что подтверждается наличием расследуемых уголовных дел, а также участившихся обращений со стороны граждан.</w:t>
      </w:r>
    </w:p>
    <w:p w:rsidR="00343D85" w:rsidRDefault="00617001" w:rsidP="0000213C">
      <w:pPr>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На основании вышеизложенного, обозначенной рабочей группой разработан проект </w:t>
      </w:r>
      <w:r w:rsidRPr="00617001">
        <w:rPr>
          <w:rFonts w:ascii="Times New Roman" w:hAnsi="Times New Roman" w:cs="Times New Roman"/>
          <w:sz w:val="28"/>
          <w:szCs w:val="24"/>
        </w:rPr>
        <w:t>Закона Кыргызской Республики «О внесении изменений и дополнений в Закон Кыргызской Республики «О кооперативах»</w:t>
      </w:r>
      <w:r>
        <w:rPr>
          <w:rFonts w:ascii="Times New Roman" w:hAnsi="Times New Roman" w:cs="Times New Roman"/>
          <w:sz w:val="28"/>
          <w:szCs w:val="24"/>
        </w:rPr>
        <w:t>.</w:t>
      </w:r>
    </w:p>
    <w:p w:rsidR="0032199E" w:rsidRPr="0000213C" w:rsidRDefault="0032199E" w:rsidP="00617001">
      <w:pPr>
        <w:spacing w:after="0" w:line="240" w:lineRule="auto"/>
        <w:ind w:firstLine="709"/>
        <w:jc w:val="both"/>
        <w:rPr>
          <w:rFonts w:ascii="Times New Roman" w:hAnsi="Times New Roman" w:cs="Times New Roman"/>
          <w:sz w:val="28"/>
          <w:szCs w:val="24"/>
        </w:rPr>
      </w:pPr>
      <w:r w:rsidRPr="0000213C">
        <w:rPr>
          <w:rFonts w:ascii="Times New Roman" w:hAnsi="Times New Roman" w:cs="Times New Roman"/>
          <w:sz w:val="28"/>
          <w:szCs w:val="24"/>
        </w:rPr>
        <w:t>Принятие данного проекта Закона негативных социальных, экономических, правовых, правозащитных, гендерных, экологических, коррупционных последствий не повлечет.</w:t>
      </w:r>
    </w:p>
    <w:p w:rsidR="0035081F" w:rsidRPr="0035081F" w:rsidRDefault="0035081F" w:rsidP="0000213C">
      <w:pPr>
        <w:pStyle w:val="a3"/>
        <w:ind w:firstLine="708"/>
        <w:jc w:val="both"/>
        <w:rPr>
          <w:rFonts w:ascii="Times New Roman" w:hAnsi="Times New Roman" w:cs="Times New Roman"/>
          <w:sz w:val="28"/>
          <w:szCs w:val="24"/>
        </w:rPr>
      </w:pPr>
      <w:bookmarkStart w:id="0" w:name="_Hlk94624831"/>
      <w:r w:rsidRPr="0035081F">
        <w:rPr>
          <w:rFonts w:ascii="Times New Roman" w:hAnsi="Times New Roman" w:cs="Times New Roman"/>
          <w:sz w:val="28"/>
          <w:szCs w:val="24"/>
        </w:rPr>
        <w:t>В соответствии со статьей 22 Закона Кыргызской Республики                     «О нормативных правовых актах Кыргызской Республики» проект Закона Кыргызской Республики «О внесении изменений и дополнений в Закон Кыргызской Республики «О кооперативах» будет размещен на официальном сайте Кабинета Министров Кыргызской Республики и на Едином портале общественного обсуждения проектов нормативных правовых актов Кыргызской Республики.</w:t>
      </w:r>
    </w:p>
    <w:p w:rsidR="0032199E" w:rsidRPr="0000213C" w:rsidRDefault="0032199E" w:rsidP="0000213C">
      <w:pPr>
        <w:pStyle w:val="a3"/>
        <w:ind w:firstLine="708"/>
        <w:jc w:val="both"/>
        <w:rPr>
          <w:rFonts w:ascii="Times New Roman" w:hAnsi="Times New Roman" w:cs="Times New Roman"/>
          <w:sz w:val="28"/>
          <w:szCs w:val="24"/>
        </w:rPr>
      </w:pPr>
      <w:r w:rsidRPr="0000213C">
        <w:rPr>
          <w:rFonts w:ascii="Times New Roman" w:hAnsi="Times New Roman" w:cs="Times New Roman"/>
          <w:sz w:val="28"/>
          <w:szCs w:val="24"/>
        </w:rPr>
        <w:t>Представленный проект не противоречит нормам действующего законодательства, а также вступившим в установленном порядке в силу меж</w:t>
      </w:r>
      <w:r w:rsidR="00AD7555" w:rsidRPr="0000213C">
        <w:rPr>
          <w:rFonts w:ascii="Times New Roman" w:hAnsi="Times New Roman" w:cs="Times New Roman"/>
          <w:sz w:val="28"/>
          <w:szCs w:val="24"/>
        </w:rPr>
        <w:t>дународным договорам, участницей которых является Кыргызская Республика.</w:t>
      </w:r>
    </w:p>
    <w:p w:rsidR="0032199E" w:rsidRPr="0000213C" w:rsidRDefault="0032199E" w:rsidP="0000213C">
      <w:pPr>
        <w:pStyle w:val="a3"/>
        <w:ind w:firstLine="708"/>
        <w:jc w:val="both"/>
        <w:rPr>
          <w:rFonts w:ascii="Times New Roman" w:hAnsi="Times New Roman" w:cs="Times New Roman"/>
          <w:sz w:val="28"/>
          <w:szCs w:val="24"/>
        </w:rPr>
      </w:pPr>
      <w:r w:rsidRPr="0000213C">
        <w:rPr>
          <w:rFonts w:ascii="Times New Roman" w:hAnsi="Times New Roman" w:cs="Times New Roman"/>
          <w:sz w:val="28"/>
          <w:szCs w:val="24"/>
        </w:rPr>
        <w:t>Принятие настоящего проекта Закона не повлечет дополнительных финансовых затрат из республиканского бюджета.</w:t>
      </w:r>
    </w:p>
    <w:p w:rsidR="0032199E" w:rsidRPr="0000213C" w:rsidRDefault="0032199E" w:rsidP="0000213C">
      <w:pPr>
        <w:pStyle w:val="a3"/>
        <w:ind w:firstLine="708"/>
        <w:jc w:val="both"/>
        <w:rPr>
          <w:rFonts w:ascii="Times New Roman" w:hAnsi="Times New Roman" w:cs="Times New Roman"/>
          <w:sz w:val="28"/>
          <w:szCs w:val="24"/>
        </w:rPr>
      </w:pPr>
      <w:r w:rsidRPr="0000213C">
        <w:rPr>
          <w:rFonts w:ascii="Times New Roman" w:hAnsi="Times New Roman" w:cs="Times New Roman"/>
          <w:sz w:val="28"/>
          <w:szCs w:val="24"/>
        </w:rPr>
        <w:t>Представленный законопроект не требует проведения анализа регулятивного воздействия, поскольку не направлен на регулирование предпринимательской деятельности.</w:t>
      </w:r>
    </w:p>
    <w:p w:rsidR="0032199E" w:rsidRPr="0000213C" w:rsidRDefault="0032199E" w:rsidP="0000213C">
      <w:pPr>
        <w:pStyle w:val="a3"/>
        <w:jc w:val="both"/>
        <w:rPr>
          <w:rFonts w:ascii="Times New Roman" w:hAnsi="Times New Roman" w:cs="Times New Roman"/>
          <w:sz w:val="28"/>
          <w:szCs w:val="24"/>
        </w:rPr>
      </w:pPr>
      <w:bookmarkStart w:id="1" w:name="_GoBack"/>
      <w:bookmarkEnd w:id="1"/>
    </w:p>
    <w:p w:rsidR="0032199E" w:rsidRPr="0000213C" w:rsidRDefault="0032199E" w:rsidP="0000213C">
      <w:pPr>
        <w:pStyle w:val="a3"/>
        <w:jc w:val="both"/>
        <w:rPr>
          <w:rFonts w:ascii="Times New Roman" w:hAnsi="Times New Roman" w:cs="Times New Roman"/>
          <w:sz w:val="28"/>
          <w:szCs w:val="24"/>
        </w:rPr>
      </w:pPr>
    </w:p>
    <w:p w:rsidR="0032199E" w:rsidRPr="0000213C" w:rsidRDefault="00AD7555" w:rsidP="0000213C">
      <w:pPr>
        <w:pStyle w:val="a3"/>
        <w:ind w:firstLine="708"/>
        <w:jc w:val="both"/>
        <w:rPr>
          <w:rFonts w:ascii="Times New Roman" w:hAnsi="Times New Roman" w:cs="Times New Roman"/>
          <w:b/>
          <w:sz w:val="28"/>
          <w:szCs w:val="24"/>
        </w:rPr>
      </w:pPr>
      <w:r w:rsidRPr="0000213C">
        <w:rPr>
          <w:rFonts w:ascii="Times New Roman" w:hAnsi="Times New Roman" w:cs="Times New Roman"/>
          <w:b/>
          <w:sz w:val="28"/>
          <w:szCs w:val="24"/>
        </w:rPr>
        <w:t xml:space="preserve">Министр </w:t>
      </w:r>
      <w:r w:rsidRPr="0000213C">
        <w:rPr>
          <w:rFonts w:ascii="Times New Roman" w:hAnsi="Times New Roman" w:cs="Times New Roman"/>
          <w:b/>
          <w:sz w:val="28"/>
          <w:szCs w:val="24"/>
        </w:rPr>
        <w:tab/>
      </w:r>
      <w:r w:rsidRPr="0000213C">
        <w:rPr>
          <w:rFonts w:ascii="Times New Roman" w:hAnsi="Times New Roman" w:cs="Times New Roman"/>
          <w:b/>
          <w:sz w:val="28"/>
          <w:szCs w:val="24"/>
        </w:rPr>
        <w:tab/>
      </w:r>
      <w:r w:rsidRPr="0000213C">
        <w:rPr>
          <w:rFonts w:ascii="Times New Roman" w:hAnsi="Times New Roman" w:cs="Times New Roman"/>
          <w:b/>
          <w:sz w:val="28"/>
          <w:szCs w:val="24"/>
        </w:rPr>
        <w:tab/>
      </w:r>
      <w:r w:rsidRPr="0000213C">
        <w:rPr>
          <w:rFonts w:ascii="Times New Roman" w:hAnsi="Times New Roman" w:cs="Times New Roman"/>
          <w:b/>
          <w:sz w:val="28"/>
          <w:szCs w:val="24"/>
        </w:rPr>
        <w:tab/>
      </w:r>
      <w:r w:rsidR="0032199E" w:rsidRPr="0000213C">
        <w:rPr>
          <w:rFonts w:ascii="Times New Roman" w:hAnsi="Times New Roman" w:cs="Times New Roman"/>
          <w:b/>
          <w:sz w:val="28"/>
          <w:szCs w:val="24"/>
        </w:rPr>
        <w:tab/>
      </w:r>
      <w:r w:rsidR="0032199E" w:rsidRPr="0000213C">
        <w:rPr>
          <w:rFonts w:ascii="Times New Roman" w:hAnsi="Times New Roman" w:cs="Times New Roman"/>
          <w:b/>
          <w:sz w:val="28"/>
          <w:szCs w:val="24"/>
        </w:rPr>
        <w:tab/>
      </w:r>
      <w:r w:rsidR="0032199E" w:rsidRPr="0000213C">
        <w:rPr>
          <w:rFonts w:ascii="Times New Roman" w:hAnsi="Times New Roman" w:cs="Times New Roman"/>
          <w:b/>
          <w:sz w:val="28"/>
          <w:szCs w:val="24"/>
        </w:rPr>
        <w:tab/>
      </w:r>
      <w:r w:rsidR="00D16350" w:rsidRPr="0000213C">
        <w:rPr>
          <w:rFonts w:ascii="Times New Roman" w:hAnsi="Times New Roman" w:cs="Times New Roman"/>
          <w:b/>
          <w:sz w:val="28"/>
          <w:szCs w:val="24"/>
        </w:rPr>
        <w:t xml:space="preserve">           </w:t>
      </w:r>
      <w:r w:rsidR="0032199E" w:rsidRPr="0000213C">
        <w:rPr>
          <w:rFonts w:ascii="Times New Roman" w:hAnsi="Times New Roman" w:cs="Times New Roman"/>
          <w:b/>
          <w:sz w:val="28"/>
          <w:szCs w:val="24"/>
        </w:rPr>
        <w:t xml:space="preserve">А.Б. </w:t>
      </w:r>
      <w:proofErr w:type="spellStart"/>
      <w:r w:rsidR="0032199E" w:rsidRPr="0000213C">
        <w:rPr>
          <w:rFonts w:ascii="Times New Roman" w:hAnsi="Times New Roman" w:cs="Times New Roman"/>
          <w:b/>
          <w:sz w:val="28"/>
          <w:szCs w:val="24"/>
        </w:rPr>
        <w:t>Баетов</w:t>
      </w:r>
      <w:bookmarkEnd w:id="0"/>
      <w:proofErr w:type="spellEnd"/>
    </w:p>
    <w:p w:rsidR="0018149F" w:rsidRPr="0000213C" w:rsidRDefault="0018149F" w:rsidP="0000213C">
      <w:pPr>
        <w:spacing w:line="240" w:lineRule="auto"/>
        <w:rPr>
          <w:sz w:val="24"/>
        </w:rPr>
      </w:pPr>
    </w:p>
    <w:sectPr w:rsidR="0018149F" w:rsidRPr="0000213C" w:rsidSect="00E90687">
      <w:pgSz w:w="11906" w:h="16838"/>
      <w:pgMar w:top="1134" w:right="1134"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6B4"/>
    <w:rsid w:val="0000213C"/>
    <w:rsid w:val="0018149F"/>
    <w:rsid w:val="0032199E"/>
    <w:rsid w:val="00343D85"/>
    <w:rsid w:val="0035081F"/>
    <w:rsid w:val="004D5B1B"/>
    <w:rsid w:val="00617001"/>
    <w:rsid w:val="006309D7"/>
    <w:rsid w:val="006B74B0"/>
    <w:rsid w:val="006F3E81"/>
    <w:rsid w:val="00874226"/>
    <w:rsid w:val="008F4E2E"/>
    <w:rsid w:val="008F692C"/>
    <w:rsid w:val="009476B4"/>
    <w:rsid w:val="009A47CF"/>
    <w:rsid w:val="009E1FC9"/>
    <w:rsid w:val="00AD7555"/>
    <w:rsid w:val="00B3788B"/>
    <w:rsid w:val="00D16350"/>
    <w:rsid w:val="00D3203B"/>
    <w:rsid w:val="00E072CF"/>
    <w:rsid w:val="00E906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99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199E"/>
    <w:pPr>
      <w:spacing w:after="0" w:line="240" w:lineRule="auto"/>
    </w:pPr>
  </w:style>
  <w:style w:type="paragraph" w:styleId="a4">
    <w:name w:val="List Paragraph"/>
    <w:basedOn w:val="a"/>
    <w:uiPriority w:val="34"/>
    <w:qFormat/>
    <w:rsid w:val="008742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99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199E"/>
    <w:pPr>
      <w:spacing w:after="0" w:line="240" w:lineRule="auto"/>
    </w:pPr>
  </w:style>
  <w:style w:type="paragraph" w:styleId="a4">
    <w:name w:val="List Paragraph"/>
    <w:basedOn w:val="a"/>
    <w:uiPriority w:val="34"/>
    <w:qFormat/>
    <w:rsid w:val="00874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3</Pages>
  <Words>1170</Words>
  <Characters>6670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2022-07-25T10:21:00Z</cp:lastPrinted>
  <dcterms:created xsi:type="dcterms:W3CDTF">2022-03-17T16:50:00Z</dcterms:created>
  <dcterms:modified xsi:type="dcterms:W3CDTF">2022-07-25T10:22:00Z</dcterms:modified>
</cp:coreProperties>
</file>